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color w:val="000000"/>
          <w:sz w:val="26"/>
          <w:szCs w:val="26"/>
        </w:rPr>
      </w:pPr>
      <w:bookmarkStart w:colFirst="0" w:colLast="0" w:name="_sujr7ciq5v86" w:id="0"/>
      <w:bookmarkEnd w:id="0"/>
      <w:r w:rsidDel="00000000" w:rsidR="00000000" w:rsidRPr="00000000">
        <w:rPr>
          <w:b w:val="1"/>
          <w:color w:val="000000"/>
          <w:sz w:val="26"/>
          <w:szCs w:val="26"/>
          <w:rtl w:val="0"/>
        </w:rPr>
        <w:t xml:space="preserve">Lorain County Children and Families First Council </w:t>
      </w:r>
    </w:p>
    <w:p w:rsidR="00000000" w:rsidDel="00000000" w:rsidP="00000000" w:rsidRDefault="00000000" w:rsidRPr="00000000" w14:paraId="00000002">
      <w:pPr>
        <w:pStyle w:val="Heading3"/>
        <w:keepNext w:val="0"/>
        <w:keepLines w:val="0"/>
        <w:spacing w:before="280" w:lineRule="auto"/>
        <w:jc w:val="center"/>
        <w:rPr>
          <w:b w:val="1"/>
          <w:color w:val="000000"/>
          <w:sz w:val="26"/>
          <w:szCs w:val="26"/>
        </w:rPr>
      </w:pPr>
      <w:bookmarkStart w:colFirst="0" w:colLast="0" w:name="_xr3u6enb66o6" w:id="1"/>
      <w:bookmarkEnd w:id="1"/>
      <w:r w:rsidDel="00000000" w:rsidR="00000000" w:rsidRPr="00000000">
        <w:rPr>
          <w:b w:val="1"/>
          <w:color w:val="000000"/>
          <w:sz w:val="26"/>
          <w:szCs w:val="26"/>
          <w:rtl w:val="0"/>
        </w:rPr>
        <w:t xml:space="preserve">Shared Plan Grant 2026</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5ou0fy2h4ydo" w:id="2"/>
      <w:bookmarkEnd w:id="2"/>
      <w:r w:rsidDel="00000000" w:rsidR="00000000" w:rsidRPr="00000000">
        <w:rPr>
          <w:b w:val="1"/>
          <w:color w:val="000000"/>
          <w:sz w:val="26"/>
          <w:szCs w:val="26"/>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Thank you for your interest in applying for the Lorain County Children and Families First Council shared Plan Grant. This grant cycle offers an award of </w:t>
      </w:r>
      <w:r w:rsidDel="00000000" w:rsidR="00000000" w:rsidRPr="00000000">
        <w:rPr>
          <w:b w:val="1"/>
          <w:rtl w:val="0"/>
        </w:rPr>
        <w:t xml:space="preserve">$5,000.00</w:t>
      </w:r>
      <w:r w:rsidDel="00000000" w:rsidR="00000000" w:rsidRPr="00000000">
        <w:rPr>
          <w:rtl w:val="0"/>
        </w:rPr>
        <w:t xml:space="preserve"> to support programming that aligns with the Council’s shared plan and its main priorities for FSY26-FSY28:</w:t>
      </w:r>
    </w:p>
    <w:p w:rsidR="00000000" w:rsidDel="00000000" w:rsidP="00000000" w:rsidRDefault="00000000" w:rsidRPr="00000000" w14:paraId="00000005">
      <w:pPr>
        <w:numPr>
          <w:ilvl w:val="0"/>
          <w:numId w:val="2"/>
        </w:numPr>
        <w:spacing w:after="0" w:afterAutospacing="0" w:before="240" w:lineRule="auto"/>
        <w:ind w:left="720" w:hanging="360"/>
        <w:rPr>
          <w:b w:val="1"/>
          <w:u w:val="none"/>
        </w:rPr>
      </w:pPr>
      <w:r w:rsidDel="00000000" w:rsidR="00000000" w:rsidRPr="00000000">
        <w:rPr>
          <w:b w:val="1"/>
          <w:rtl w:val="0"/>
        </w:rPr>
        <w:t xml:space="preserve">Address Lorain County youth in congregate care.</w:t>
      </w:r>
    </w:p>
    <w:p w:rsidR="00000000" w:rsidDel="00000000" w:rsidP="00000000" w:rsidRDefault="00000000" w:rsidRPr="00000000" w14:paraId="00000006">
      <w:pPr>
        <w:numPr>
          <w:ilvl w:val="0"/>
          <w:numId w:val="2"/>
        </w:numPr>
        <w:spacing w:after="0" w:afterAutospacing="0" w:before="0" w:beforeAutospacing="0" w:lineRule="auto"/>
        <w:ind w:left="720" w:hanging="360"/>
        <w:rPr>
          <w:b w:val="1"/>
          <w:u w:val="none"/>
        </w:rPr>
      </w:pPr>
      <w:r w:rsidDel="00000000" w:rsidR="00000000" w:rsidRPr="00000000">
        <w:rPr>
          <w:b w:val="1"/>
          <w:rtl w:val="0"/>
        </w:rPr>
        <w:t xml:space="preserve">Address infant vitality within Lorain County.</w:t>
      </w:r>
    </w:p>
    <w:p w:rsidR="00000000" w:rsidDel="00000000" w:rsidP="00000000" w:rsidRDefault="00000000" w:rsidRPr="00000000" w14:paraId="00000007">
      <w:pPr>
        <w:numPr>
          <w:ilvl w:val="0"/>
          <w:numId w:val="2"/>
        </w:numPr>
        <w:spacing w:after="0" w:afterAutospacing="0" w:before="0" w:beforeAutospacing="0" w:lineRule="auto"/>
        <w:ind w:left="720" w:hanging="360"/>
        <w:rPr>
          <w:b w:val="1"/>
          <w:u w:val="none"/>
        </w:rPr>
      </w:pPr>
      <w:r w:rsidDel="00000000" w:rsidR="00000000" w:rsidRPr="00000000">
        <w:rPr>
          <w:b w:val="1"/>
          <w:rtl w:val="0"/>
        </w:rPr>
        <w:t xml:space="preserve">Address services and supports for multi-system youth in Lorain County.</w:t>
      </w:r>
    </w:p>
    <w:p w:rsidR="00000000" w:rsidDel="00000000" w:rsidP="00000000" w:rsidRDefault="00000000" w:rsidRPr="00000000" w14:paraId="00000008">
      <w:pPr>
        <w:numPr>
          <w:ilvl w:val="0"/>
          <w:numId w:val="2"/>
        </w:numPr>
        <w:spacing w:after="240" w:before="0" w:beforeAutospacing="0" w:lineRule="auto"/>
        <w:ind w:left="720" w:hanging="360"/>
        <w:rPr>
          <w:b w:val="1"/>
          <w:u w:val="none"/>
        </w:rPr>
      </w:pPr>
      <w:r w:rsidDel="00000000" w:rsidR="00000000" w:rsidRPr="00000000">
        <w:rPr>
          <w:b w:val="1"/>
          <w:rtl w:val="0"/>
        </w:rPr>
        <w:t xml:space="preserve">Address school readiness for all ages within Lorain County.</w:t>
      </w:r>
    </w:p>
    <w:p w:rsidR="00000000" w:rsidDel="00000000" w:rsidP="00000000" w:rsidRDefault="00000000" w:rsidRPr="00000000" w14:paraId="00000009">
      <w:pPr>
        <w:spacing w:after="240" w:before="240" w:lineRule="auto"/>
        <w:rPr/>
      </w:pPr>
      <w:r w:rsidDel="00000000" w:rsidR="00000000" w:rsidRPr="00000000">
        <w:rPr>
          <w:rtl w:val="0"/>
        </w:rPr>
        <w:t xml:space="preserve">This application will help us assess how your agency’s work aligns with these priorities and how the funding will support your program’s success.</w:t>
      </w:r>
    </w:p>
    <w:p w:rsidR="00000000" w:rsidDel="00000000" w:rsidP="00000000" w:rsidRDefault="00000000" w:rsidRPr="00000000" w14:paraId="0000000A">
      <w:pPr>
        <w:spacing w:after="240" w:before="240" w:lineRule="auto"/>
        <w:rPr/>
      </w:pPr>
      <w:r w:rsidDel="00000000" w:rsidR="00000000" w:rsidRPr="00000000">
        <w:rPr>
          <w:b w:val="1"/>
          <w:rtl w:val="0"/>
        </w:rPr>
        <w:t xml:space="preserve">Eligibility:</w:t>
      </w:r>
      <w:r w:rsidDel="00000000" w:rsidR="00000000" w:rsidRPr="00000000">
        <w:rPr>
          <w:rtl w:val="0"/>
        </w:rPr>
        <w:t xml:space="preserve"> Applicants must be either:</w:t>
      </w:r>
    </w:p>
    <w:p w:rsidR="00000000" w:rsidDel="00000000" w:rsidP="00000000" w:rsidRDefault="00000000" w:rsidRPr="00000000" w14:paraId="0000000B">
      <w:pPr>
        <w:keepNext w:val="0"/>
        <w:widowControl w:val="0"/>
        <w:numPr>
          <w:ilvl w:val="0"/>
          <w:numId w:val="4"/>
        </w:numPr>
        <w:spacing w:after="240" w:before="0" w:line="240" w:lineRule="auto"/>
        <w:ind w:left="720" w:hanging="360"/>
      </w:pPr>
      <w:r w:rsidDel="00000000" w:rsidR="00000000" w:rsidRPr="00000000">
        <w:rPr>
          <w:rtl w:val="0"/>
        </w:rPr>
        <w:t xml:space="preserve">An IRS-recognized 501(c)(3) nonprofit organization, or</w:t>
      </w:r>
    </w:p>
    <w:p w:rsidR="00000000" w:rsidDel="00000000" w:rsidP="00000000" w:rsidRDefault="00000000" w:rsidRPr="00000000" w14:paraId="0000000C">
      <w:pPr>
        <w:keepNext w:val="0"/>
        <w:widowControl w:val="0"/>
        <w:numPr>
          <w:ilvl w:val="0"/>
          <w:numId w:val="4"/>
        </w:numPr>
        <w:spacing w:after="240" w:before="0" w:line="240" w:lineRule="auto"/>
        <w:ind w:left="720" w:hanging="360"/>
      </w:pPr>
      <w:r w:rsidDel="00000000" w:rsidR="00000000" w:rsidRPr="00000000">
        <w:rPr>
          <w:rtl w:val="0"/>
        </w:rPr>
        <w:t xml:space="preserve">A government agency (including municipal or  county), or</w:t>
      </w:r>
      <w:r w:rsidDel="00000000" w:rsidR="00000000" w:rsidRPr="00000000">
        <w:rPr>
          <w:rtl w:val="0"/>
        </w:rPr>
      </w:r>
    </w:p>
    <w:p w:rsidR="00000000" w:rsidDel="00000000" w:rsidP="00000000" w:rsidRDefault="00000000" w:rsidRPr="00000000" w14:paraId="0000000D">
      <w:pPr>
        <w:keepNext w:val="0"/>
        <w:widowControl w:val="0"/>
        <w:numPr>
          <w:ilvl w:val="0"/>
          <w:numId w:val="4"/>
        </w:numPr>
        <w:spacing w:after="240" w:before="0" w:line="240" w:lineRule="auto"/>
        <w:ind w:left="720" w:hanging="360"/>
      </w:pPr>
      <w:r w:rsidDel="00000000" w:rsidR="00000000" w:rsidRPr="00000000">
        <w:rPr>
          <w:rtl w:val="0"/>
        </w:rPr>
        <w:t xml:space="preserve">A public or private school.</w:t>
      </w:r>
    </w:p>
    <w:p w:rsidR="00000000" w:rsidDel="00000000" w:rsidP="00000000" w:rsidRDefault="00000000" w:rsidRPr="00000000" w14:paraId="0000000E">
      <w:pPr>
        <w:spacing w:after="240" w:before="240" w:lineRule="auto"/>
        <w:ind w:left="0" w:firstLine="0"/>
        <w:rPr>
          <w:b w:val="1"/>
        </w:rPr>
      </w:pPr>
      <w:r w:rsidDel="00000000" w:rsidR="00000000" w:rsidRPr="00000000">
        <w:rPr>
          <w:b w:val="1"/>
          <w:rtl w:val="0"/>
        </w:rPr>
        <w:t xml:space="preserve">Funding Restriction: Grant funds may only be used to support programs or services that directly benefit youth and families in Lorain County, Ohio.</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5u84yb2te8bi" w:id="3"/>
      <w:bookmarkEnd w:id="3"/>
      <w:r w:rsidDel="00000000" w:rsidR="00000000" w:rsidRPr="00000000">
        <w:rPr>
          <w:b w:val="1"/>
          <w:color w:val="000000"/>
          <w:sz w:val="26"/>
          <w:szCs w:val="26"/>
          <w:rtl w:val="0"/>
        </w:rPr>
        <w:t xml:space="preserve">Applicant Information</w:t>
      </w:r>
    </w:p>
    <w:p w:rsidR="00000000" w:rsidDel="00000000" w:rsidP="00000000" w:rsidRDefault="00000000" w:rsidRPr="00000000" w14:paraId="00000010">
      <w:pPr>
        <w:spacing w:after="240" w:before="240" w:lineRule="auto"/>
        <w:rPr/>
      </w:pPr>
      <w:r w:rsidDel="00000000" w:rsidR="00000000" w:rsidRPr="00000000">
        <w:rPr>
          <w:rtl w:val="0"/>
        </w:rPr>
        <w:t xml:space="preserve">Describe the primary organization applying for funding. The primary organization will serve as the fiscal agent and is the lead on the project. They are responsible for submitting all invoices from the project to LCCFFC.</w:t>
      </w:r>
    </w:p>
    <w:p w:rsidR="00000000" w:rsidDel="00000000" w:rsidP="00000000" w:rsidRDefault="00000000" w:rsidRPr="00000000" w14:paraId="00000011">
      <w:pPr>
        <w:spacing w:after="240" w:before="240" w:lineRule="auto"/>
        <w:rPr/>
      </w:pPr>
      <w:r w:rsidDel="00000000" w:rsidR="00000000" w:rsidRPr="00000000">
        <w:rPr>
          <w:b w:val="1"/>
          <w:rtl w:val="0"/>
        </w:rPr>
        <w:t xml:space="preserve">Organization Name:</w:t>
      </w:r>
      <w:r w:rsidDel="00000000" w:rsidR="00000000" w:rsidRPr="00000000">
        <w:rPr>
          <w:rtl w:val="0"/>
        </w:rPr>
        <w:br w:type="textWrapping"/>
        <w:t xml:space="preserve"> (Enter the full legal name of your organization.)</w:t>
      </w:r>
    </w:p>
    <w:p w:rsidR="00000000" w:rsidDel="00000000" w:rsidP="00000000" w:rsidRDefault="00000000" w:rsidRPr="00000000" w14:paraId="00000012">
      <w:pPr>
        <w:spacing w:after="240" w:before="240" w:lineRule="auto"/>
        <w:rPr/>
      </w:pPr>
      <w:r w:rsidDel="00000000" w:rsidR="00000000" w:rsidRPr="00000000">
        <w:rPr>
          <w:b w:val="1"/>
          <w:rtl w:val="0"/>
        </w:rPr>
        <w:t xml:space="preserve">Organization Mission and/or Vision:</w:t>
      </w:r>
      <w:r w:rsidDel="00000000" w:rsidR="00000000" w:rsidRPr="00000000">
        <w:rPr>
          <w:rtl w:val="0"/>
        </w:rPr>
        <w:br w:type="textWrapping"/>
        <w:t xml:space="preserve"> (Describe your organization's mission/vision.)</w:t>
      </w:r>
    </w:p>
    <w:p w:rsidR="00000000" w:rsidDel="00000000" w:rsidP="00000000" w:rsidRDefault="00000000" w:rsidRPr="00000000" w14:paraId="00000013">
      <w:pPr>
        <w:spacing w:after="240" w:before="240" w:lineRule="auto"/>
        <w:rPr/>
      </w:pPr>
      <w:r w:rsidDel="00000000" w:rsidR="00000000" w:rsidRPr="00000000">
        <w:rPr>
          <w:b w:val="1"/>
          <w:rtl w:val="0"/>
        </w:rPr>
        <w:t xml:space="preserve">Primary Contact Name:</w:t>
      </w:r>
      <w:r w:rsidDel="00000000" w:rsidR="00000000" w:rsidRPr="00000000">
        <w:rPr>
          <w:rtl w:val="0"/>
        </w:rPr>
        <w:br w:type="textWrapping"/>
        <w:t xml:space="preserve"> (Full Name of the person filling out the application.)</w:t>
      </w:r>
    </w:p>
    <w:p w:rsidR="00000000" w:rsidDel="00000000" w:rsidP="00000000" w:rsidRDefault="00000000" w:rsidRPr="00000000" w14:paraId="00000014">
      <w:pPr>
        <w:spacing w:after="240" w:before="240" w:lineRule="auto"/>
        <w:rPr/>
      </w:pPr>
      <w:r w:rsidDel="00000000" w:rsidR="00000000" w:rsidRPr="00000000">
        <w:rPr>
          <w:b w:val="1"/>
          <w:rtl w:val="0"/>
        </w:rPr>
        <w:t xml:space="preserve">Position/Title:</w:t>
      </w:r>
      <w:r w:rsidDel="00000000" w:rsidR="00000000" w:rsidRPr="00000000">
        <w:rPr>
          <w:rtl w:val="0"/>
        </w:rPr>
        <w:br w:type="textWrapping"/>
        <w:t xml:space="preserve"> (Your title within the organization.)</w:t>
      </w:r>
    </w:p>
    <w:p w:rsidR="00000000" w:rsidDel="00000000" w:rsidP="00000000" w:rsidRDefault="00000000" w:rsidRPr="00000000" w14:paraId="00000015">
      <w:pPr>
        <w:spacing w:after="240" w:before="240" w:lineRule="auto"/>
        <w:rPr/>
      </w:pPr>
      <w:r w:rsidDel="00000000" w:rsidR="00000000" w:rsidRPr="00000000">
        <w:rPr>
          <w:b w:val="1"/>
          <w:rtl w:val="0"/>
        </w:rPr>
        <w:t xml:space="preserve">Phone Number:</w:t>
      </w:r>
      <w:r w:rsidDel="00000000" w:rsidR="00000000" w:rsidRPr="00000000">
        <w:rPr>
          <w:rtl w:val="0"/>
        </w:rPr>
        <w:br w:type="textWrapping"/>
        <w:t xml:space="preserve"> (Primary contact number.)</w:t>
      </w:r>
    </w:p>
    <w:p w:rsidR="00000000" w:rsidDel="00000000" w:rsidP="00000000" w:rsidRDefault="00000000" w:rsidRPr="00000000" w14:paraId="00000016">
      <w:pPr>
        <w:spacing w:after="240" w:before="240" w:lineRule="auto"/>
        <w:rPr/>
      </w:pPr>
      <w:r w:rsidDel="00000000" w:rsidR="00000000" w:rsidRPr="00000000">
        <w:rPr>
          <w:b w:val="1"/>
          <w:rtl w:val="0"/>
        </w:rPr>
        <w:t xml:space="preserve">Email Address:</w:t>
      </w:r>
      <w:r w:rsidDel="00000000" w:rsidR="00000000" w:rsidRPr="00000000">
        <w:rPr>
          <w:rtl w:val="0"/>
        </w:rPr>
        <w:br w:type="textWrapping"/>
        <w:t xml:space="preserve"> (Primary contact email.)</w:t>
      </w:r>
    </w:p>
    <w:p w:rsidR="00000000" w:rsidDel="00000000" w:rsidP="00000000" w:rsidRDefault="00000000" w:rsidRPr="00000000" w14:paraId="00000017">
      <w:pPr>
        <w:spacing w:after="240" w:before="240" w:lineRule="auto"/>
        <w:rPr/>
      </w:pPr>
      <w:r w:rsidDel="00000000" w:rsidR="00000000" w:rsidRPr="00000000">
        <w:rPr>
          <w:b w:val="1"/>
          <w:rtl w:val="0"/>
        </w:rPr>
        <w:t xml:space="preserve">Agency Address:</w:t>
      </w:r>
      <w:r w:rsidDel="00000000" w:rsidR="00000000" w:rsidRPr="00000000">
        <w:rPr>
          <w:rtl w:val="0"/>
        </w:rPr>
        <w:br w:type="textWrapping"/>
        <w:t xml:space="preserve"> (Street Address, City, Zip Code)</w:t>
      </w:r>
    </w:p>
    <w:p w:rsidR="00000000" w:rsidDel="00000000" w:rsidP="00000000" w:rsidRDefault="00000000" w:rsidRPr="00000000" w14:paraId="00000018">
      <w:pPr>
        <w:spacing w:after="240" w:before="240" w:lineRule="auto"/>
        <w:rPr/>
      </w:pPr>
      <w:r w:rsidDel="00000000" w:rsidR="00000000" w:rsidRPr="00000000">
        <w:rPr>
          <w:b w:val="1"/>
          <w:rtl w:val="0"/>
        </w:rPr>
        <w:t xml:space="preserve">Employer Identification Number (EIN/Federal Tax ID#):</w:t>
      </w:r>
      <w:r w:rsidDel="00000000" w:rsidR="00000000" w:rsidRPr="00000000">
        <w:rPr>
          <w:rtl w:val="0"/>
        </w:rPr>
        <w:br w:type="textWrapping"/>
        <w:t xml:space="preserve"> (List number here)</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prs2uqjw1ehi" w:id="4"/>
      <w:bookmarkEnd w:id="4"/>
      <w:r w:rsidDel="00000000" w:rsidR="00000000" w:rsidRPr="00000000">
        <w:rPr>
          <w:b w:val="1"/>
          <w:color w:val="000000"/>
          <w:sz w:val="26"/>
          <w:szCs w:val="26"/>
          <w:rtl w:val="0"/>
        </w:rPr>
        <w:t xml:space="preserve">Program Information</w:t>
      </w:r>
    </w:p>
    <w:p w:rsidR="00000000" w:rsidDel="00000000" w:rsidP="00000000" w:rsidRDefault="00000000" w:rsidRPr="00000000" w14:paraId="0000001A">
      <w:pPr>
        <w:spacing w:after="240" w:before="240" w:lineRule="auto"/>
        <w:rPr/>
      </w:pPr>
      <w:r w:rsidDel="00000000" w:rsidR="00000000" w:rsidRPr="00000000">
        <w:rPr>
          <w:b w:val="1"/>
          <w:rtl w:val="0"/>
        </w:rPr>
        <w:t xml:space="preserve">Program/Project Name:</w:t>
      </w:r>
      <w:r w:rsidDel="00000000" w:rsidR="00000000" w:rsidRPr="00000000">
        <w:rPr>
          <w:rtl w:val="0"/>
        </w:rPr>
        <w:br w:type="textWrapping"/>
        <w:t xml:space="preserve"> (Enter the name of the program/project for which you are requesting funding.)</w:t>
      </w:r>
    </w:p>
    <w:p w:rsidR="00000000" w:rsidDel="00000000" w:rsidP="00000000" w:rsidRDefault="00000000" w:rsidRPr="00000000" w14:paraId="0000001B">
      <w:pPr>
        <w:spacing w:after="240" w:before="240" w:lineRule="auto"/>
        <w:rPr/>
      </w:pPr>
      <w:r w:rsidDel="00000000" w:rsidR="00000000" w:rsidRPr="00000000">
        <w:rPr>
          <w:b w:val="1"/>
          <w:rtl w:val="0"/>
        </w:rPr>
        <w:t xml:space="preserve">Program/Project Description:</w:t>
      </w:r>
      <w:r w:rsidDel="00000000" w:rsidR="00000000" w:rsidRPr="00000000">
        <w:rPr>
          <w:rtl w:val="0"/>
        </w:rPr>
        <w:br w:type="textWrapping"/>
        <w:t xml:space="preserve"> (Provide a brief description of your program/project. How does it address the needs of children and families in Lorain County? What specific activities or services are involved?)</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wyv5taq33yi2" w:id="5"/>
      <w:bookmarkEnd w:id="5"/>
      <w:r w:rsidDel="00000000" w:rsidR="00000000" w:rsidRPr="00000000">
        <w:rPr>
          <w:b w:val="1"/>
          <w:color w:val="000000"/>
          <w:sz w:val="26"/>
          <w:szCs w:val="26"/>
          <w:rtl w:val="0"/>
        </w:rPr>
        <w:t xml:space="preserve">Project Alignment with Shared Priorities</w:t>
      </w:r>
    </w:p>
    <w:p w:rsidR="00000000" w:rsidDel="00000000" w:rsidP="00000000" w:rsidRDefault="00000000" w:rsidRPr="00000000" w14:paraId="0000001D">
      <w:pPr>
        <w:spacing w:after="240" w:before="240" w:lineRule="auto"/>
        <w:rPr/>
      </w:pPr>
      <w:r w:rsidDel="00000000" w:rsidR="00000000" w:rsidRPr="00000000">
        <w:rPr>
          <w:rtl w:val="0"/>
        </w:rPr>
        <w:t xml:space="preserve">Please explain how your project aligns with at least one of the following Lorain County Children and Families First Council priorities. Be specific about how your project will contribute to progress in one or more of these areas:</w:t>
      </w:r>
    </w:p>
    <w:p w:rsidR="00000000" w:rsidDel="00000000" w:rsidP="00000000" w:rsidRDefault="00000000" w:rsidRPr="00000000" w14:paraId="0000001E">
      <w:pPr>
        <w:numPr>
          <w:ilvl w:val="0"/>
          <w:numId w:val="1"/>
        </w:numPr>
        <w:spacing w:after="240" w:before="240" w:lineRule="auto"/>
        <w:ind w:left="720" w:hanging="360"/>
      </w:pPr>
      <w:r w:rsidDel="00000000" w:rsidR="00000000" w:rsidRPr="00000000">
        <w:rPr>
          <w:b w:val="1"/>
          <w:rtl w:val="0"/>
        </w:rPr>
        <w:t xml:space="preserve">Addressing the needs of youth in congregate care within Lorain County</w:t>
        <w:br w:type="textWrapping"/>
      </w:r>
      <w:r w:rsidDel="00000000" w:rsidR="00000000" w:rsidRPr="00000000">
        <w:rPr>
          <w:rtl w:val="0"/>
        </w:rPr>
        <w:t xml:space="preserve"> Example: Focuses on improving outcomes for youth who are placed in group or residential care settings, while also working to reduce the need for out-of-home placement whenever possible. Projects may support transitions to family-based </w:t>
      </w:r>
    </w:p>
    <w:p w:rsidR="00000000" w:rsidDel="00000000" w:rsidP="00000000" w:rsidRDefault="00000000" w:rsidRPr="00000000" w14:paraId="0000001F">
      <w:pPr>
        <w:spacing w:after="240" w:before="240" w:lineRule="auto"/>
        <w:ind w:left="720" w:firstLine="0"/>
        <w:rPr/>
      </w:pPr>
      <w:r w:rsidDel="00000000" w:rsidR="00000000" w:rsidRPr="00000000">
        <w:rPr>
          <w:rtl w:val="0"/>
        </w:rPr>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placements, provide therapeutic or stabilization services, strengthen community-based alternatives, or address the educational, behavioral, and emotional needs of this population.</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b w:val="1"/>
          <w:rtl w:val="0"/>
        </w:rPr>
        <w:t xml:space="preserve">Improving infant vitality across Lorain County</w:t>
        <w:br w:type="textWrapping"/>
      </w:r>
      <w:r w:rsidDel="00000000" w:rsidR="00000000" w:rsidRPr="00000000">
        <w:rPr>
          <w:rtl w:val="0"/>
        </w:rPr>
        <w:t xml:space="preserve"> Example: Aims to reduce infant mortality and improve maternal and infant health outcomes. Projects may include prenatal and postnatal support, education on safe sleep practices, access to health care, or initiatives that reduce disparities among high-risk populations.</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b w:val="1"/>
          <w:rtl w:val="0"/>
        </w:rPr>
        <w:t xml:space="preserve">Expanding services and supports for multi-system youth in Lorain County</w:t>
        <w:br w:type="textWrapping"/>
      </w:r>
      <w:r w:rsidDel="00000000" w:rsidR="00000000" w:rsidRPr="00000000">
        <w:rPr>
          <w:rtl w:val="0"/>
        </w:rPr>
        <w:t xml:space="preserve"> Example: Targets youth involved in more than one public system (e.g., mental health, child welfare, juvenile justice, developmental disabilities). Projects may focus on integrated care coordination, crisis response, family engagement, or reducing system barriers for these youth and their families.</w:t>
        <w:br w:type="textWrapping"/>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b w:val="1"/>
          <w:rtl w:val="0"/>
        </w:rPr>
        <w:t xml:space="preserve">Promoting school readiness for children of all ages within Lorain County</w:t>
        <w:br w:type="textWrapping"/>
      </w:r>
      <w:r w:rsidDel="00000000" w:rsidR="00000000" w:rsidRPr="00000000">
        <w:rPr>
          <w:rtl w:val="0"/>
        </w:rPr>
        <w:t xml:space="preserve"> Example: Supports early learning and development to ensure children enter school prepared to succeed. Projects may involve access to high-quality early childhood education, family literacy, developmental screenings, or programs that support learning transitions from birth through school age.</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2p30pz4kyspm" w:id="6"/>
      <w:bookmarkEnd w:id="6"/>
      <w:r w:rsidDel="00000000" w:rsidR="00000000" w:rsidRPr="00000000">
        <w:rPr>
          <w:b w:val="1"/>
          <w:color w:val="000000"/>
          <w:sz w:val="26"/>
          <w:szCs w:val="26"/>
          <w:rtl w:val="0"/>
        </w:rPr>
        <w:t xml:space="preserve">Grant Use</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Requested Grant Amount: $5,000.00</w:t>
      </w:r>
    </w:p>
    <w:p w:rsidR="00000000" w:rsidDel="00000000" w:rsidP="00000000" w:rsidRDefault="00000000" w:rsidRPr="00000000" w14:paraId="00000026">
      <w:pPr>
        <w:spacing w:after="240" w:before="240" w:lineRule="auto"/>
        <w:rPr/>
      </w:pPr>
      <w:r w:rsidDel="00000000" w:rsidR="00000000" w:rsidRPr="00000000">
        <w:rPr>
          <w:b w:val="1"/>
          <w:rtl w:val="0"/>
        </w:rPr>
        <w:t xml:space="preserve">Grant Fund Allocation:</w:t>
      </w:r>
      <w:r w:rsidDel="00000000" w:rsidR="00000000" w:rsidRPr="00000000">
        <w:rPr>
          <w:rtl w:val="0"/>
        </w:rPr>
        <w:br w:type="textWrapping"/>
        <w:t xml:space="preserve"> (Provide a breakdown of how the $5,000 will be used to support your project. Include line items such as staff salaries, supplies, training, outreach efforts, etc. Be thorough and specific)</w:t>
      </w:r>
    </w:p>
    <w:p w:rsidR="00000000" w:rsidDel="00000000" w:rsidP="00000000" w:rsidRDefault="00000000" w:rsidRPr="00000000" w14:paraId="00000027">
      <w:pPr>
        <w:spacing w:after="240" w:before="240" w:lineRule="auto"/>
        <w:rPr>
          <w:b w:val="1"/>
          <w:color w:val="000000"/>
          <w:sz w:val="26"/>
          <w:szCs w:val="26"/>
        </w:rPr>
      </w:pPr>
      <w:r w:rsidDel="00000000" w:rsidR="00000000" w:rsidRPr="00000000">
        <w:rPr>
          <w:b w:val="1"/>
          <w:color w:val="000000"/>
          <w:sz w:val="26"/>
          <w:szCs w:val="26"/>
          <w:rtl w:val="0"/>
        </w:rPr>
        <w:t xml:space="preserve">Impact and Outcomes</w:t>
      </w:r>
    </w:p>
    <w:p w:rsidR="00000000" w:rsidDel="00000000" w:rsidP="00000000" w:rsidRDefault="00000000" w:rsidRPr="00000000" w14:paraId="00000028">
      <w:pPr>
        <w:spacing w:after="240" w:before="240" w:lineRule="auto"/>
        <w:rPr/>
      </w:pPr>
      <w:r w:rsidDel="00000000" w:rsidR="00000000" w:rsidRPr="00000000">
        <w:rPr>
          <w:b w:val="1"/>
          <w:rtl w:val="0"/>
        </w:rPr>
        <w:t xml:space="preserve">Program Goals and Objectives:</w:t>
        <w:br w:type="textWrapping"/>
      </w:r>
      <w:r w:rsidDel="00000000" w:rsidR="00000000" w:rsidRPr="00000000">
        <w:rPr>
          <w:rtl w:val="0"/>
        </w:rPr>
        <w:t xml:space="preserve"> (What are the specific goals of your program? Please provide measurable objectives that will help evaluate the success of the program. For example: “We aim to reduce truancy rates by 15% within the next 6 months.”)</w:t>
      </w:r>
    </w:p>
    <w:p w:rsidR="00000000" w:rsidDel="00000000" w:rsidP="00000000" w:rsidRDefault="00000000" w:rsidRPr="00000000" w14:paraId="00000029">
      <w:pPr>
        <w:spacing w:after="240" w:before="240" w:lineRule="auto"/>
        <w:rPr/>
      </w:pPr>
      <w:r w:rsidDel="00000000" w:rsidR="00000000" w:rsidRPr="00000000">
        <w:rPr>
          <w:b w:val="1"/>
          <w:rtl w:val="0"/>
        </w:rPr>
        <w:t xml:space="preserve">Expected Outcomes:</w:t>
        <w:br w:type="textWrapping"/>
      </w:r>
      <w:r w:rsidDel="00000000" w:rsidR="00000000" w:rsidRPr="00000000">
        <w:rPr>
          <w:rtl w:val="0"/>
        </w:rPr>
        <w:t xml:space="preserve"> (What outcomes do you expect from your program? For example: “Increase community </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awareness of trauma-informed care practices” or “Decrease absenteeism rates among at-risk students.”)</w:t>
      </w:r>
    </w:p>
    <w:p w:rsidR="00000000" w:rsidDel="00000000" w:rsidP="00000000" w:rsidRDefault="00000000" w:rsidRPr="00000000" w14:paraId="0000002C">
      <w:pPr>
        <w:spacing w:after="240" w:before="240" w:lineRule="auto"/>
        <w:rPr/>
      </w:pPr>
      <w:r w:rsidDel="00000000" w:rsidR="00000000" w:rsidRPr="00000000">
        <w:rPr>
          <w:b w:val="1"/>
          <w:rtl w:val="0"/>
        </w:rPr>
        <w:t xml:space="preserve">Evaluation Method:</w:t>
        <w:br w:type="textWrapping"/>
      </w:r>
      <w:r w:rsidDel="00000000" w:rsidR="00000000" w:rsidRPr="00000000">
        <w:rPr>
          <w:rtl w:val="0"/>
        </w:rPr>
        <w:t xml:space="preserve"> (How will you assess whether your program was successful in meeting its goals? This could include surveys, attendance tracking, feedback from participants, or other evaluation tools. Data is required and must be submitted according to the reporting schedule provided.)</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8xue9ihcpc3n" w:id="7"/>
      <w:bookmarkEnd w:id="7"/>
      <w:r w:rsidDel="00000000" w:rsidR="00000000" w:rsidRPr="00000000">
        <w:rPr>
          <w:b w:val="1"/>
          <w:color w:val="000000"/>
          <w:sz w:val="26"/>
          <w:szCs w:val="26"/>
          <w:rtl w:val="0"/>
        </w:rPr>
        <w:t xml:space="preserve">Community Impact and Sustainability</w:t>
      </w:r>
    </w:p>
    <w:p w:rsidR="00000000" w:rsidDel="00000000" w:rsidP="00000000" w:rsidRDefault="00000000" w:rsidRPr="00000000" w14:paraId="0000002E">
      <w:pPr>
        <w:spacing w:after="240" w:before="240" w:lineRule="auto"/>
        <w:rPr/>
      </w:pPr>
      <w:r w:rsidDel="00000000" w:rsidR="00000000" w:rsidRPr="00000000">
        <w:rPr>
          <w:b w:val="1"/>
          <w:rtl w:val="0"/>
        </w:rPr>
        <w:t xml:space="preserve">Community Need:</w:t>
        <w:br w:type="textWrapping"/>
      </w:r>
      <w:r w:rsidDel="00000000" w:rsidR="00000000" w:rsidRPr="00000000">
        <w:rPr>
          <w:rtl w:val="0"/>
        </w:rPr>
        <w:t xml:space="preserve"> (Describe the specific needs of the community or population you serve. Why is this program/idea necessary for Lorain County children and families?)</w:t>
      </w:r>
    </w:p>
    <w:p w:rsidR="00000000" w:rsidDel="00000000" w:rsidP="00000000" w:rsidRDefault="00000000" w:rsidRPr="00000000" w14:paraId="0000002F">
      <w:pPr>
        <w:spacing w:after="240" w:before="240" w:lineRule="auto"/>
        <w:rPr/>
      </w:pPr>
      <w:r w:rsidDel="00000000" w:rsidR="00000000" w:rsidRPr="00000000">
        <w:rPr>
          <w:b w:val="1"/>
          <w:rtl w:val="0"/>
        </w:rPr>
        <w:t xml:space="preserve">Sustainability:</w:t>
        <w:br w:type="textWrapping"/>
      </w:r>
      <w:r w:rsidDel="00000000" w:rsidR="00000000" w:rsidRPr="00000000">
        <w:rPr>
          <w:rtl w:val="0"/>
        </w:rPr>
        <w:t xml:space="preserve"> (How will your program continue after the mini grant funding ends? Explain any plans for future funding, partnership opportunities, or strategies for sustaining the program's impact. Or how this one-time funding will have lasting impacts even if it cannot be sustained long-term.)</w:t>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jce0wjm3dz9f" w:id="8"/>
      <w:bookmarkEnd w:id="8"/>
      <w:r w:rsidDel="00000000" w:rsidR="00000000" w:rsidRPr="00000000">
        <w:rPr>
          <w:b w:val="1"/>
          <w:color w:val="000000"/>
          <w:sz w:val="26"/>
          <w:szCs w:val="26"/>
          <w:rtl w:val="0"/>
        </w:rPr>
        <w:t xml:space="preserve">Additional Documentation</w:t>
      </w:r>
    </w:p>
    <w:p w:rsidR="00000000" w:rsidDel="00000000" w:rsidP="00000000" w:rsidRDefault="00000000" w:rsidRPr="00000000" w14:paraId="00000031">
      <w:pPr>
        <w:spacing w:after="240" w:before="240" w:lineRule="auto"/>
        <w:rPr/>
      </w:pPr>
      <w:r w:rsidDel="00000000" w:rsidR="00000000" w:rsidRPr="00000000">
        <w:rPr>
          <w:rtl w:val="0"/>
        </w:rPr>
        <w:t xml:space="preserve">Applicants must attach the following documents:</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b w:val="1"/>
          <w:rtl w:val="0"/>
        </w:rPr>
        <w:t xml:space="preserve">For nonprofit organizations:</w:t>
      </w:r>
      <w:r w:rsidDel="00000000" w:rsidR="00000000" w:rsidRPr="00000000">
        <w:rPr>
          <w:rtl w:val="0"/>
        </w:rPr>
        <w:t xml:space="preserve"> Proof of nonprofit status (IRS 501(c)(3) determination letter).</w:t>
        <w:br w:type="textWrapping"/>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For government agencies:</w:t>
      </w:r>
      <w:r w:rsidDel="00000000" w:rsidR="00000000" w:rsidRPr="00000000">
        <w:rPr>
          <w:rtl w:val="0"/>
        </w:rPr>
        <w:t xml:space="preserve"> Proof of government entity status (e.g., official letterhead, authorization letter from department head, or other verifying documentation).</w:t>
        <w:br w:type="textWrapping"/>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For schools:</w:t>
      </w:r>
      <w:r w:rsidDel="00000000" w:rsidR="00000000" w:rsidRPr="00000000">
        <w:rPr>
          <w:rtl w:val="0"/>
        </w:rPr>
        <w:t xml:space="preserve"> Proof of school status (e.g., accreditation certificate, official letter from the superintendent or principal, or state-issued school identification).</w:t>
        <w:br w:type="textWrapping"/>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Organizational budget</w:t>
      </w:r>
      <w:r w:rsidDel="00000000" w:rsidR="00000000" w:rsidRPr="00000000">
        <w:rPr>
          <w:rtl w:val="0"/>
        </w:rPr>
        <w:t xml:space="preserve"> – to help assess the overall financial health of your organization.</w:t>
        <w:br w:type="textWrapping"/>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Program budget</w:t>
      </w:r>
      <w:r w:rsidDel="00000000" w:rsidR="00000000" w:rsidRPr="00000000">
        <w:rPr>
          <w:rtl w:val="0"/>
        </w:rPr>
        <w:t xml:space="preserve"> – detailing how the grant funds will be allocated.</w:t>
        <w:br w:type="textWrapping"/>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b w:val="1"/>
          <w:rtl w:val="0"/>
        </w:rPr>
        <w:t xml:space="preserve">List of board of directors or trustees</w:t>
      </w:r>
      <w:r w:rsidDel="00000000" w:rsidR="00000000" w:rsidRPr="00000000">
        <w:rPr>
          <w:rtl w:val="0"/>
        </w:rPr>
        <w:t xml:space="preserve"> – required for all applicants that have a governing board.</w:t>
        <w:br w:type="textWrapping"/>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b w:val="1"/>
          <w:rtl w:val="0"/>
        </w:rPr>
        <w:t xml:space="preserve">List of advisory committee members</w:t>
      </w:r>
      <w:r w:rsidDel="00000000" w:rsidR="00000000" w:rsidRPr="00000000">
        <w:rPr>
          <w:rtl w:val="0"/>
        </w:rPr>
        <w:t xml:space="preserve"> – if applicable.</w:t>
        <w:br w:type="textWrapping"/>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rtl w:val="0"/>
        </w:rPr>
        <w:t xml:space="preserve">Letters of support</w:t>
      </w:r>
      <w:r w:rsidDel="00000000" w:rsidR="00000000" w:rsidRPr="00000000">
        <w:rPr>
          <w:rtl w:val="0"/>
        </w:rPr>
        <w:t xml:space="preserve"> – minimum of two; more may strengthen your application. Letters should describe the writer’s knowledge of and support for your program.</w:t>
        <w:br w:type="textWrapping"/>
      </w:r>
    </w:p>
    <w:p w:rsidR="00000000" w:rsidDel="00000000" w:rsidP="00000000" w:rsidRDefault="00000000" w:rsidRPr="00000000" w14:paraId="0000003A">
      <w:pPr>
        <w:numPr>
          <w:ilvl w:val="0"/>
          <w:numId w:val="3"/>
        </w:numPr>
        <w:spacing w:after="240" w:before="0" w:beforeAutospacing="0" w:lineRule="auto"/>
        <w:ind w:left="720" w:hanging="360"/>
      </w:pPr>
      <w:r w:rsidDel="00000000" w:rsidR="00000000" w:rsidRPr="00000000">
        <w:rPr>
          <w:b w:val="1"/>
          <w:rtl w:val="0"/>
        </w:rPr>
        <w:t xml:space="preserve">Partnership agreements</w:t>
      </w:r>
      <w:r w:rsidDel="00000000" w:rsidR="00000000" w:rsidRPr="00000000">
        <w:rPr>
          <w:rtl w:val="0"/>
        </w:rPr>
        <w:t xml:space="preserve"> – optional, but can help demonstrate community engagement.</w:t>
      </w:r>
    </w:p>
    <w:p w:rsidR="00000000" w:rsidDel="00000000" w:rsidP="00000000" w:rsidRDefault="00000000" w:rsidRPr="00000000" w14:paraId="0000003B">
      <w:pPr>
        <w:spacing w:after="240" w:before="240" w:lineRule="auto"/>
        <w:rPr/>
      </w:pPr>
      <w:r w:rsidDel="00000000" w:rsidR="00000000" w:rsidRPr="00000000">
        <w:rPr>
          <w:b w:val="1"/>
          <w:rtl w:val="0"/>
        </w:rPr>
        <w:t xml:space="preserve">Note:</w:t>
      </w:r>
      <w:r w:rsidDel="00000000" w:rsidR="00000000" w:rsidRPr="00000000">
        <w:rPr>
          <w:rtl w:val="0"/>
        </w:rPr>
        <w:t xml:space="preserve"> All application sections must be completed unless explicitly labeled as “optional” or “if applicable.” Incomplete applications may be disqualified or scored lower during evaluation.</w:t>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yfnlpt2nyh6l" w:id="9"/>
      <w:bookmarkEnd w:id="9"/>
      <w:r w:rsidDel="00000000" w:rsidR="00000000" w:rsidRPr="00000000">
        <w:rPr>
          <w:b w:val="1"/>
          <w:color w:val="000000"/>
          <w:sz w:val="26"/>
          <w:szCs w:val="26"/>
          <w:rtl w:val="0"/>
        </w:rPr>
        <w:t xml:space="preserve">Submission Instructions</w:t>
      </w:r>
    </w:p>
    <w:p w:rsidR="00000000" w:rsidDel="00000000" w:rsidP="00000000" w:rsidRDefault="00000000" w:rsidRPr="00000000" w14:paraId="0000003D">
      <w:pPr>
        <w:spacing w:after="240" w:before="240" w:lineRule="auto"/>
        <w:rPr/>
      </w:pPr>
      <w:r w:rsidDel="00000000" w:rsidR="00000000" w:rsidRPr="00000000">
        <w:rPr>
          <w:rtl w:val="0"/>
        </w:rPr>
        <w:t xml:space="preserve">Please submit the completed application </w:t>
      </w:r>
      <w:r w:rsidDel="00000000" w:rsidR="00000000" w:rsidRPr="00000000">
        <w:rPr>
          <w:b w:val="1"/>
          <w:rtl w:val="0"/>
        </w:rPr>
        <w:t xml:space="preserve">in WORD format </w:t>
      </w:r>
      <w:r w:rsidDel="00000000" w:rsidR="00000000" w:rsidRPr="00000000">
        <w:rPr>
          <w:rtl w:val="0"/>
        </w:rPr>
        <w:t xml:space="preserve">with your responses typed directly into this template. If you prefer, you may use your own document, ensuring all questions are answered in the same order.</w:t>
        <w:br w:type="textWrapping"/>
        <w:t xml:space="preserve"> Before submitting, save your document </w:t>
      </w:r>
      <w:r w:rsidDel="00000000" w:rsidR="00000000" w:rsidRPr="00000000">
        <w:rPr>
          <w:b w:val="1"/>
          <w:rtl w:val="0"/>
        </w:rPr>
        <w:t xml:space="preserve">in PDF format </w:t>
      </w:r>
      <w:r w:rsidDel="00000000" w:rsidR="00000000" w:rsidRPr="00000000">
        <w:rPr>
          <w:rtl w:val="0"/>
        </w:rPr>
        <w:t xml:space="preserve">and submit only the PDF</w:t>
      </w:r>
      <w:r w:rsidDel="00000000" w:rsidR="00000000" w:rsidRPr="00000000">
        <w:rPr>
          <w:b w:val="1"/>
          <w:rtl w:val="0"/>
        </w:rPr>
        <w:t xml:space="preserve"> </w:t>
      </w:r>
      <w:r w:rsidDel="00000000" w:rsidR="00000000" w:rsidRPr="00000000">
        <w:rPr>
          <w:rtl w:val="0"/>
        </w:rPr>
        <w:t xml:space="preserve">version. </w:t>
      </w:r>
    </w:p>
    <w:p w:rsidR="00000000" w:rsidDel="00000000" w:rsidP="00000000" w:rsidRDefault="00000000" w:rsidRPr="00000000" w14:paraId="0000003E">
      <w:pPr>
        <w:spacing w:after="240" w:before="240" w:lineRule="auto"/>
        <w:rPr/>
      </w:pPr>
      <w:r w:rsidDel="00000000" w:rsidR="00000000" w:rsidRPr="00000000">
        <w:rPr>
          <w:rtl w:val="0"/>
        </w:rPr>
        <w:t xml:space="preserve">(We are exploring the option of a PDF with fillable blanks or an online submission form for future grant cycles.) </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Submit to:</w:t>
      </w:r>
      <w:r w:rsidDel="00000000" w:rsidR="00000000" w:rsidRPr="00000000">
        <w:rPr>
          <w:rtl w:val="0"/>
        </w:rPr>
        <w:br w:type="textWrapping"/>
      </w:r>
      <w:r w:rsidDel="00000000" w:rsidR="00000000" w:rsidRPr="00000000">
        <w:rPr>
          <w:b w:val="1"/>
          <w:rtl w:val="0"/>
        </w:rPr>
        <w:t xml:space="preserve"> Lorain County Children and Families First Council</w:t>
      </w:r>
      <w:r w:rsidDel="00000000" w:rsidR="00000000" w:rsidRPr="00000000">
        <w:rPr>
          <w:rtl w:val="0"/>
        </w:rPr>
        <w:br w:type="textWrapping"/>
      </w:r>
      <w:r w:rsidDel="00000000" w:rsidR="00000000" w:rsidRPr="00000000">
        <w:rPr>
          <w:b w:val="1"/>
          <w:rtl w:val="0"/>
        </w:rPr>
        <w:t xml:space="preserve"> </w:t>
      </w:r>
      <w:hyperlink r:id="rId6">
        <w:r w:rsidDel="00000000" w:rsidR="00000000" w:rsidRPr="00000000">
          <w:rPr>
            <w:b w:val="1"/>
            <w:color w:val="1155cc"/>
            <w:u w:val="single"/>
            <w:rtl w:val="0"/>
          </w:rPr>
          <w:t xml:space="preserve">cfreeman@loraincounty.us</w:t>
        </w:r>
      </w:hyperlink>
      <w:r w:rsidDel="00000000" w:rsidR="00000000" w:rsidRPr="00000000">
        <w:rPr>
          <w:b w:val="1"/>
          <w:rtl w:val="0"/>
        </w:rPr>
        <w:t xml:space="preserve"> AND </w:t>
      </w:r>
      <w:hyperlink r:id="rId7">
        <w:r w:rsidDel="00000000" w:rsidR="00000000" w:rsidRPr="00000000">
          <w:rPr>
            <w:b w:val="1"/>
            <w:color w:val="1155cc"/>
            <w:u w:val="single"/>
            <w:rtl w:val="0"/>
          </w:rPr>
          <w:t xml:space="preserve">taylort@loraincounty.us</w:t>
        </w:r>
      </w:hyperlink>
      <w:r w:rsidDel="00000000" w:rsidR="00000000" w:rsidRPr="00000000">
        <w:rPr>
          <w:b w:val="1"/>
          <w:rtl w:val="0"/>
        </w:rPr>
        <w:t xml:space="preserve"> </w:t>
      </w:r>
      <w:r w:rsidDel="00000000" w:rsidR="00000000" w:rsidRPr="00000000">
        <w:rPr>
          <w:rtl w:val="0"/>
        </w:rPr>
        <w:br w:type="textWrapping"/>
        <w:t xml:space="preserve"> </w:t>
      </w:r>
      <w:r w:rsidDel="00000000" w:rsidR="00000000" w:rsidRPr="00000000">
        <w:rPr>
          <w:b w:val="1"/>
          <w:rtl w:val="0"/>
        </w:rPr>
        <w:t xml:space="preserve">Subject: LC CFFC Shared Plan Grant Submission – [Your Organization’s Name]</w:t>
      </w:r>
    </w:p>
    <w:p w:rsidR="00000000" w:rsidDel="00000000" w:rsidP="00000000" w:rsidRDefault="00000000" w:rsidRPr="00000000" w14:paraId="00000040">
      <w:pPr>
        <w:spacing w:after="240" w:before="240" w:lineRule="auto"/>
        <w:rPr/>
      </w:pPr>
      <w:r w:rsidDel="00000000" w:rsidR="00000000" w:rsidRPr="00000000">
        <w:rPr>
          <w:b w:val="1"/>
          <w:rtl w:val="0"/>
        </w:rPr>
        <w:t xml:space="preserve">Deadline:</w:t>
      </w:r>
      <w:r w:rsidDel="00000000" w:rsidR="00000000" w:rsidRPr="00000000">
        <w:rPr>
          <w:rtl w:val="0"/>
        </w:rPr>
        <w:t xml:space="preserve"> Applications are due by 11:59 PM on September 30th, 2025</w:t>
      </w:r>
    </w:p>
    <w:p w:rsidR="00000000" w:rsidDel="00000000" w:rsidP="00000000" w:rsidRDefault="00000000" w:rsidRPr="00000000" w14:paraId="00000041">
      <w:pPr>
        <w:spacing w:after="240" w:before="24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2">
      <w:pPr>
        <w:pStyle w:val="Heading3"/>
        <w:keepNext w:val="0"/>
        <w:keepLines w:val="0"/>
        <w:spacing w:before="280" w:lineRule="auto"/>
        <w:rPr>
          <w:b w:val="1"/>
          <w:i w:val="1"/>
          <w:color w:val="000000"/>
          <w:sz w:val="26"/>
          <w:szCs w:val="26"/>
        </w:rPr>
      </w:pPr>
      <w:bookmarkStart w:colFirst="0" w:colLast="0" w:name="_1j9n2tsj80es" w:id="10"/>
      <w:bookmarkEnd w:id="10"/>
      <w:r w:rsidDel="00000000" w:rsidR="00000000" w:rsidRPr="00000000">
        <w:rPr>
          <w:b w:val="1"/>
          <w:color w:val="000000"/>
          <w:sz w:val="26"/>
          <w:szCs w:val="26"/>
          <w:rtl w:val="0"/>
        </w:rPr>
        <w:t xml:space="preserve">Selection Process </w:t>
      </w:r>
      <w:r w:rsidDel="00000000" w:rsidR="00000000" w:rsidRPr="00000000">
        <w:rPr>
          <w:b w:val="1"/>
          <w:i w:val="1"/>
          <w:color w:val="000000"/>
          <w:sz w:val="26"/>
          <w:szCs w:val="26"/>
          <w:rtl w:val="0"/>
        </w:rPr>
        <w:t xml:space="preserve">(Informational – not part of the application)</w:t>
      </w:r>
    </w:p>
    <w:p w:rsidR="00000000" w:rsidDel="00000000" w:rsidP="00000000" w:rsidRDefault="00000000" w:rsidRPr="00000000" w14:paraId="00000043">
      <w:pPr>
        <w:spacing w:after="240" w:before="240" w:lineRule="auto"/>
        <w:rPr/>
      </w:pPr>
      <w:r w:rsidDel="00000000" w:rsidR="00000000" w:rsidRPr="00000000">
        <w:rPr>
          <w:rtl w:val="0"/>
        </w:rPr>
        <w:t xml:space="preserve">Applications will be reviewed by a selection committee composed of Council members. The evaluation will consider alignment with Council priorities, clarity and completeness of the application, potential impact, sustainability, and feasibility. A scoring rubric will be used internally for consistency. This process is not included in the public application packet, but applicants may request a summary of the selection process.</w:t>
      </w:r>
    </w:p>
    <w:p w:rsidR="00000000" w:rsidDel="00000000" w:rsidP="00000000" w:rsidRDefault="00000000" w:rsidRPr="00000000" w14:paraId="00000044">
      <w:pPr>
        <w:spacing w:after="240" w:befor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ind w:left="936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t xml:space="preserve">Loran County Children and Families First Council Shared Plan Grant</w:t>
    </w:r>
    <w:r w:rsidDel="00000000" w:rsidR="00000000" w:rsidRPr="00000000">
      <w:drawing>
        <wp:anchor allowOverlap="1" behindDoc="0" distB="114300" distT="114300" distL="114300" distR="114300" hidden="0" layoutInCell="1" locked="0" relativeHeight="0" simplePos="0">
          <wp:simplePos x="0" y="0"/>
          <wp:positionH relativeFrom="column">
            <wp:posOffset>5000625</wp:posOffset>
          </wp:positionH>
          <wp:positionV relativeFrom="paragraph">
            <wp:posOffset>45626</wp:posOffset>
          </wp:positionV>
          <wp:extent cx="1636063" cy="16360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6063" cy="1636063"/>
                  </a:xfrm>
                  <a:prstGeom prst="rect"/>
                  <a:ln/>
                </pic:spPr>
              </pic:pic>
            </a:graphicData>
          </a:graphic>
        </wp:anchor>
      </w:drawing>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freeman@loraincounty.us" TargetMode="External"/><Relationship Id="rId7" Type="http://schemas.openxmlformats.org/officeDocument/2006/relationships/hyperlink" Target="mailto:taylort@loraincounty.u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